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6FB" w:rsidRPr="001646A1" w:rsidRDefault="00E376FB" w:rsidP="00D017B4">
      <w:pPr>
        <w:spacing w:line="360" w:lineRule="auto"/>
        <w:ind w:firstLine="851"/>
        <w:jc w:val="center"/>
        <w:rPr>
          <w:rFonts w:cs="Times New Roman"/>
          <w:b/>
          <w:szCs w:val="28"/>
          <w:lang w:val="uk-UA"/>
        </w:rPr>
      </w:pPr>
      <w:r w:rsidRPr="001646A1">
        <w:rPr>
          <w:rFonts w:cs="Times New Roman"/>
          <w:b/>
          <w:szCs w:val="28"/>
          <w:lang w:val="uk-UA"/>
        </w:rPr>
        <w:t>Моніторинг відвідування учнів КЗ «Науковий ліцей імені Анатолія Лигуна»</w:t>
      </w:r>
    </w:p>
    <w:p w:rsidR="00E376FB" w:rsidRPr="001646A1" w:rsidRDefault="00E376FB" w:rsidP="00D017B4">
      <w:pPr>
        <w:spacing w:line="360" w:lineRule="auto"/>
        <w:ind w:firstLine="851"/>
        <w:jc w:val="center"/>
        <w:rPr>
          <w:rFonts w:cs="Times New Roman"/>
          <w:b/>
          <w:szCs w:val="28"/>
          <w:lang w:val="uk-UA"/>
        </w:rPr>
      </w:pPr>
      <w:r w:rsidRPr="001646A1">
        <w:rPr>
          <w:rFonts w:cs="Times New Roman"/>
          <w:b/>
          <w:szCs w:val="28"/>
          <w:lang w:val="uk-UA"/>
        </w:rPr>
        <w:t>у І семестрі 2025-2026 навчального року</w:t>
      </w:r>
    </w:p>
    <w:p w:rsidR="008907F7" w:rsidRPr="001646A1" w:rsidRDefault="008907F7" w:rsidP="00D017B4">
      <w:pPr>
        <w:spacing w:line="360" w:lineRule="auto"/>
        <w:ind w:firstLine="851"/>
        <w:jc w:val="both"/>
        <w:rPr>
          <w:rFonts w:eastAsia="Times New Roman" w:cs="Times New Roman"/>
          <w:szCs w:val="28"/>
          <w:lang w:val="uk-UA" w:eastAsia="ru-RU"/>
        </w:rPr>
      </w:pPr>
      <w:r w:rsidRPr="001646A1">
        <w:rPr>
          <w:rFonts w:eastAsia="Times New Roman" w:cs="Times New Roman"/>
          <w:szCs w:val="28"/>
          <w:lang w:val="uk-UA" w:eastAsia="ru-RU"/>
        </w:rPr>
        <w:t xml:space="preserve">        </w:t>
      </w:r>
      <w:r w:rsidRPr="008907F7">
        <w:rPr>
          <w:rFonts w:eastAsia="Times New Roman" w:cs="Times New Roman"/>
          <w:szCs w:val="28"/>
          <w:lang w:val="uk-UA" w:eastAsia="ru-RU"/>
        </w:rPr>
        <w:t>У Науковому ліцеї завершено моніторинг стану відвідування занять учнями за перше півріччя</w:t>
      </w:r>
      <w:r w:rsidRPr="001646A1">
        <w:rPr>
          <w:rFonts w:eastAsia="Times New Roman" w:cs="Times New Roman"/>
          <w:szCs w:val="28"/>
          <w:lang w:val="uk-UA" w:eastAsia="ru-RU"/>
        </w:rPr>
        <w:t xml:space="preserve"> 20</w:t>
      </w:r>
      <w:r w:rsidR="00D017B4">
        <w:rPr>
          <w:rFonts w:eastAsia="Times New Roman" w:cs="Times New Roman"/>
          <w:szCs w:val="28"/>
          <w:lang w:val="uk-UA" w:eastAsia="ru-RU"/>
        </w:rPr>
        <w:t>2</w:t>
      </w:r>
      <w:r w:rsidRPr="001646A1">
        <w:rPr>
          <w:rFonts w:eastAsia="Times New Roman" w:cs="Times New Roman"/>
          <w:szCs w:val="28"/>
          <w:lang w:val="uk-UA" w:eastAsia="ru-RU"/>
        </w:rPr>
        <w:t xml:space="preserve">5-2026 </w:t>
      </w:r>
      <w:proofErr w:type="spellStart"/>
      <w:r w:rsidRPr="001646A1">
        <w:rPr>
          <w:rFonts w:eastAsia="Times New Roman" w:cs="Times New Roman"/>
          <w:szCs w:val="28"/>
          <w:lang w:val="uk-UA" w:eastAsia="ru-RU"/>
        </w:rPr>
        <w:t>н.р</w:t>
      </w:r>
      <w:proofErr w:type="spellEnd"/>
      <w:r w:rsidR="00D017B4">
        <w:rPr>
          <w:rFonts w:eastAsia="Times New Roman" w:cs="Times New Roman"/>
          <w:szCs w:val="28"/>
          <w:lang w:val="uk-UA" w:eastAsia="ru-RU"/>
        </w:rPr>
        <w:t>. Свідоме ставлення до н</w:t>
      </w:r>
      <w:r w:rsidRPr="008907F7">
        <w:rPr>
          <w:rFonts w:eastAsia="Times New Roman" w:cs="Times New Roman"/>
          <w:szCs w:val="28"/>
          <w:lang w:val="uk-UA" w:eastAsia="ru-RU"/>
        </w:rPr>
        <w:t>авчання — один із пріоритетів н</w:t>
      </w:r>
      <w:r w:rsidRPr="001646A1">
        <w:rPr>
          <w:rFonts w:eastAsia="Times New Roman" w:cs="Times New Roman"/>
          <w:szCs w:val="28"/>
          <w:lang w:val="uk-UA" w:eastAsia="ru-RU"/>
        </w:rPr>
        <w:t xml:space="preserve">ашої </w:t>
      </w:r>
      <w:proofErr w:type="spellStart"/>
      <w:r w:rsidRPr="001646A1">
        <w:rPr>
          <w:rFonts w:eastAsia="Times New Roman" w:cs="Times New Roman"/>
          <w:szCs w:val="28"/>
          <w:lang w:val="uk-UA" w:eastAsia="ru-RU"/>
        </w:rPr>
        <w:t>ліцейної</w:t>
      </w:r>
      <w:proofErr w:type="spellEnd"/>
      <w:r w:rsidRPr="001646A1">
        <w:rPr>
          <w:rFonts w:eastAsia="Times New Roman" w:cs="Times New Roman"/>
          <w:szCs w:val="28"/>
          <w:lang w:val="uk-UA" w:eastAsia="ru-RU"/>
        </w:rPr>
        <w:t xml:space="preserve"> спільноти, тому </w:t>
      </w:r>
      <w:r w:rsidRPr="008907F7">
        <w:rPr>
          <w:rFonts w:eastAsia="Times New Roman" w:cs="Times New Roman"/>
          <w:szCs w:val="28"/>
          <w:lang w:val="uk-UA" w:eastAsia="ru-RU"/>
        </w:rPr>
        <w:t xml:space="preserve"> відкрито ділимося результатами </w:t>
      </w:r>
      <w:r w:rsidRPr="001646A1">
        <w:rPr>
          <w:rFonts w:eastAsia="Times New Roman" w:cs="Times New Roman"/>
          <w:szCs w:val="28"/>
          <w:lang w:val="uk-UA" w:eastAsia="ru-RU"/>
        </w:rPr>
        <w:t xml:space="preserve"> </w:t>
      </w:r>
    </w:p>
    <w:tbl>
      <w:tblPr>
        <w:tblpPr w:leftFromText="180" w:rightFromText="180" w:vertAnchor="page" w:horzAnchor="margin" w:tblpY="2783"/>
        <w:tblW w:w="14567" w:type="dxa"/>
        <w:tblLook w:val="04A0" w:firstRow="1" w:lastRow="0" w:firstColumn="1" w:lastColumn="0" w:noHBand="0" w:noVBand="1"/>
      </w:tblPr>
      <w:tblGrid>
        <w:gridCol w:w="2518"/>
        <w:gridCol w:w="2693"/>
        <w:gridCol w:w="3261"/>
        <w:gridCol w:w="3402"/>
        <w:gridCol w:w="2693"/>
      </w:tblGrid>
      <w:tr w:rsidR="00D017B4" w:rsidRPr="001646A1" w:rsidTr="00D017B4">
        <w:trPr>
          <w:trHeight w:val="315"/>
        </w:trPr>
        <w:tc>
          <w:tcPr>
            <w:tcW w:w="25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  <w:t>Клас</w:t>
            </w:r>
          </w:p>
        </w:tc>
        <w:tc>
          <w:tcPr>
            <w:tcW w:w="1204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  <w:t>Пропущено за І семестр, із них:</w:t>
            </w:r>
          </w:p>
        </w:tc>
      </w:tr>
      <w:tr w:rsidR="00D017B4" w:rsidRPr="001646A1" w:rsidTr="00D017B4">
        <w:trPr>
          <w:trHeight w:val="315"/>
        </w:trPr>
        <w:tc>
          <w:tcPr>
            <w:tcW w:w="25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  <w:t>б/п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  <w:t>п/</w:t>
            </w:r>
            <w:proofErr w:type="spellStart"/>
            <w:r w:rsidRPr="00E376FB"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</w:pPr>
            <w:proofErr w:type="spellStart"/>
            <w:r w:rsidRPr="00E376FB"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  <w:t>хв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  <w:t>Всього</w:t>
            </w:r>
          </w:p>
        </w:tc>
      </w:tr>
      <w:tr w:rsidR="00D017B4" w:rsidRPr="001646A1" w:rsidTr="00D017B4">
        <w:trPr>
          <w:trHeight w:val="31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8-А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92</w:t>
            </w:r>
          </w:p>
        </w:tc>
      </w:tr>
      <w:tr w:rsidR="00D017B4" w:rsidRPr="001646A1" w:rsidTr="00D017B4">
        <w:trPr>
          <w:trHeight w:val="31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8-Б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73</w:t>
            </w:r>
          </w:p>
        </w:tc>
      </w:tr>
      <w:tr w:rsidR="00D017B4" w:rsidRPr="001646A1" w:rsidTr="00D017B4">
        <w:trPr>
          <w:trHeight w:val="31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8-В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63</w:t>
            </w:r>
          </w:p>
        </w:tc>
      </w:tr>
      <w:tr w:rsidR="00D017B4" w:rsidRPr="001646A1" w:rsidTr="00D017B4">
        <w:trPr>
          <w:trHeight w:val="31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8-Г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84</w:t>
            </w:r>
          </w:p>
        </w:tc>
      </w:tr>
      <w:tr w:rsidR="00D017B4" w:rsidRPr="001646A1" w:rsidTr="00D017B4">
        <w:trPr>
          <w:trHeight w:val="31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9-А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149</w:t>
            </w:r>
          </w:p>
        </w:tc>
      </w:tr>
      <w:tr w:rsidR="00D017B4" w:rsidRPr="001646A1" w:rsidTr="00D017B4">
        <w:trPr>
          <w:trHeight w:val="31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9-Б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65</w:t>
            </w:r>
          </w:p>
        </w:tc>
      </w:tr>
      <w:tr w:rsidR="00D017B4" w:rsidRPr="001646A1" w:rsidTr="00D017B4">
        <w:trPr>
          <w:trHeight w:val="31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9-В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181</w:t>
            </w:r>
          </w:p>
        </w:tc>
      </w:tr>
      <w:tr w:rsidR="00D017B4" w:rsidRPr="001646A1" w:rsidTr="00D017B4">
        <w:trPr>
          <w:trHeight w:val="31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9-Г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182</w:t>
            </w:r>
          </w:p>
        </w:tc>
      </w:tr>
      <w:tr w:rsidR="00D017B4" w:rsidRPr="001646A1" w:rsidTr="00D017B4">
        <w:trPr>
          <w:trHeight w:val="31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10-А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130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186</w:t>
            </w:r>
          </w:p>
        </w:tc>
      </w:tr>
      <w:tr w:rsidR="00D017B4" w:rsidRPr="001646A1" w:rsidTr="00D017B4">
        <w:trPr>
          <w:trHeight w:val="31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10-Б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83</w:t>
            </w:r>
          </w:p>
        </w:tc>
      </w:tr>
      <w:tr w:rsidR="00D017B4" w:rsidRPr="001646A1" w:rsidTr="00D017B4">
        <w:trPr>
          <w:trHeight w:val="31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10-В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103</w:t>
            </w:r>
          </w:p>
        </w:tc>
      </w:tr>
      <w:tr w:rsidR="00D017B4" w:rsidRPr="001646A1" w:rsidTr="00D017B4">
        <w:trPr>
          <w:trHeight w:val="31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10-Г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89</w:t>
            </w:r>
          </w:p>
        </w:tc>
      </w:tr>
      <w:tr w:rsidR="00D017B4" w:rsidRPr="001646A1" w:rsidTr="00D017B4">
        <w:trPr>
          <w:trHeight w:val="31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11-А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67</w:t>
            </w:r>
          </w:p>
        </w:tc>
      </w:tr>
      <w:tr w:rsidR="00D017B4" w:rsidRPr="001646A1" w:rsidTr="00D017B4">
        <w:trPr>
          <w:trHeight w:val="31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11-Б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120</w:t>
            </w:r>
          </w:p>
        </w:tc>
      </w:tr>
      <w:tr w:rsidR="00D017B4" w:rsidRPr="001646A1" w:rsidTr="00D017B4">
        <w:trPr>
          <w:trHeight w:val="31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11-В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103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111</w:t>
            </w:r>
          </w:p>
        </w:tc>
      </w:tr>
      <w:tr w:rsidR="00D017B4" w:rsidRPr="001646A1" w:rsidTr="00D017B4">
        <w:trPr>
          <w:trHeight w:val="31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  <w:t xml:space="preserve">Всього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  <w:t>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  <w:t>1039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  <w:t>609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17B4" w:rsidRPr="00E376FB" w:rsidRDefault="00D017B4" w:rsidP="00D017B4">
            <w:pPr>
              <w:spacing w:line="360" w:lineRule="auto"/>
              <w:ind w:firstLine="851"/>
              <w:jc w:val="both"/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</w:pPr>
            <w:r w:rsidRPr="00E376FB">
              <w:rPr>
                <w:rFonts w:eastAsia="Times New Roman" w:cs="Times New Roman"/>
                <w:b/>
                <w:bCs/>
                <w:color w:val="000000"/>
                <w:sz w:val="22"/>
                <w:lang w:val="uk-UA" w:eastAsia="ru-RU"/>
              </w:rPr>
              <w:t>1648</w:t>
            </w:r>
          </w:p>
        </w:tc>
      </w:tr>
    </w:tbl>
    <w:p w:rsidR="00D017B4" w:rsidRDefault="00D017B4" w:rsidP="008907F7">
      <w:pPr>
        <w:spacing w:line="360" w:lineRule="auto"/>
        <w:ind w:firstLine="851"/>
        <w:jc w:val="both"/>
        <w:rPr>
          <w:rFonts w:eastAsia="Times New Roman" w:cs="Times New Roman"/>
          <w:b/>
          <w:bCs/>
          <w:szCs w:val="28"/>
          <w:lang w:val="uk-UA" w:eastAsia="ru-RU"/>
        </w:rPr>
      </w:pPr>
    </w:p>
    <w:p w:rsidR="008907F7" w:rsidRPr="008907F7" w:rsidRDefault="008907F7" w:rsidP="008907F7">
      <w:pPr>
        <w:spacing w:line="360" w:lineRule="auto"/>
        <w:ind w:firstLine="851"/>
        <w:jc w:val="both"/>
        <w:rPr>
          <w:rFonts w:eastAsia="Times New Roman" w:cs="Times New Roman"/>
          <w:szCs w:val="28"/>
          <w:lang w:val="uk-UA" w:eastAsia="ru-RU"/>
        </w:rPr>
      </w:pPr>
      <w:r w:rsidRPr="008907F7">
        <w:rPr>
          <w:rFonts w:eastAsia="Times New Roman" w:cs="Times New Roman"/>
          <w:b/>
          <w:bCs/>
          <w:szCs w:val="28"/>
          <w:lang w:val="uk-UA" w:eastAsia="ru-RU"/>
        </w:rPr>
        <w:lastRenderedPageBreak/>
        <w:t>Загальна кількість пропусків:</w:t>
      </w:r>
      <w:r w:rsidRPr="008907F7">
        <w:rPr>
          <w:rFonts w:eastAsia="Times New Roman" w:cs="Times New Roman"/>
          <w:szCs w:val="28"/>
          <w:lang w:val="uk-UA" w:eastAsia="ru-RU"/>
        </w:rPr>
        <w:t xml:space="preserve"> 1648 уроків.</w:t>
      </w:r>
    </w:p>
    <w:p w:rsidR="008907F7" w:rsidRPr="008907F7" w:rsidRDefault="008907F7" w:rsidP="008907F7">
      <w:pPr>
        <w:spacing w:line="360" w:lineRule="auto"/>
        <w:ind w:firstLine="851"/>
        <w:jc w:val="both"/>
        <w:rPr>
          <w:rFonts w:eastAsia="Times New Roman" w:cs="Times New Roman"/>
          <w:szCs w:val="28"/>
          <w:lang w:val="uk-UA" w:eastAsia="ru-RU"/>
        </w:rPr>
      </w:pPr>
      <w:r w:rsidRPr="008907F7">
        <w:rPr>
          <w:rFonts w:eastAsia="Times New Roman" w:cs="Times New Roman"/>
          <w:b/>
          <w:bCs/>
          <w:szCs w:val="28"/>
          <w:lang w:val="uk-UA" w:eastAsia="ru-RU"/>
        </w:rPr>
        <w:t>Пропуски без поважних причин:</w:t>
      </w:r>
      <w:r w:rsidRPr="008907F7">
        <w:rPr>
          <w:rFonts w:eastAsia="Times New Roman" w:cs="Times New Roman"/>
          <w:szCs w:val="28"/>
          <w:lang w:val="uk-UA" w:eastAsia="ru-RU"/>
        </w:rPr>
        <w:t xml:space="preserve"> </w:t>
      </w:r>
      <w:r w:rsidRPr="008907F7">
        <w:rPr>
          <w:rFonts w:eastAsia="Times New Roman" w:cs="Times New Roman"/>
          <w:b/>
          <w:bCs/>
          <w:szCs w:val="28"/>
          <w:lang w:val="uk-UA" w:eastAsia="ru-RU"/>
        </w:rPr>
        <w:t>0</w:t>
      </w:r>
      <w:r w:rsidRPr="008907F7">
        <w:rPr>
          <w:rFonts w:eastAsia="Times New Roman" w:cs="Times New Roman"/>
          <w:szCs w:val="28"/>
          <w:lang w:val="uk-UA" w:eastAsia="ru-RU"/>
        </w:rPr>
        <w:t>.</w:t>
      </w:r>
    </w:p>
    <w:p w:rsidR="001646A1" w:rsidRDefault="008907F7" w:rsidP="008907F7">
      <w:pPr>
        <w:spacing w:line="360" w:lineRule="auto"/>
        <w:ind w:firstLine="851"/>
        <w:jc w:val="both"/>
        <w:rPr>
          <w:rFonts w:eastAsia="Times New Roman" w:cs="Times New Roman"/>
          <w:szCs w:val="28"/>
          <w:lang w:val="uk-UA" w:eastAsia="ru-RU"/>
        </w:rPr>
      </w:pPr>
      <w:r w:rsidRPr="008907F7">
        <w:rPr>
          <w:rFonts w:eastAsia="Times New Roman" w:cs="Times New Roman"/>
          <w:b/>
          <w:bCs/>
          <w:szCs w:val="28"/>
          <w:lang w:val="uk-UA" w:eastAsia="ru-RU"/>
        </w:rPr>
        <w:t>Структура пропусків:</w:t>
      </w:r>
      <w:r w:rsidRPr="008907F7">
        <w:rPr>
          <w:rFonts w:eastAsia="Times New Roman" w:cs="Times New Roman"/>
          <w:szCs w:val="28"/>
          <w:lang w:val="uk-UA" w:eastAsia="ru-RU"/>
        </w:rPr>
        <w:t xml:space="preserve"> </w:t>
      </w:r>
    </w:p>
    <w:p w:rsidR="001646A1" w:rsidRDefault="008907F7" w:rsidP="008907F7">
      <w:pPr>
        <w:spacing w:line="360" w:lineRule="auto"/>
        <w:ind w:firstLine="851"/>
        <w:jc w:val="both"/>
        <w:rPr>
          <w:rFonts w:eastAsia="Times New Roman" w:cs="Times New Roman"/>
          <w:szCs w:val="28"/>
          <w:lang w:val="uk-UA" w:eastAsia="ru-RU"/>
        </w:rPr>
      </w:pPr>
      <w:r w:rsidRPr="008907F7">
        <w:rPr>
          <w:rFonts w:eastAsia="Times New Roman" w:cs="Times New Roman"/>
          <w:b/>
          <w:szCs w:val="28"/>
          <w:lang w:val="uk-UA" w:eastAsia="ru-RU"/>
        </w:rPr>
        <w:t>63%</w:t>
      </w:r>
      <w:r w:rsidRPr="008907F7">
        <w:rPr>
          <w:rFonts w:eastAsia="Times New Roman" w:cs="Times New Roman"/>
          <w:szCs w:val="28"/>
          <w:lang w:val="uk-UA" w:eastAsia="ru-RU"/>
        </w:rPr>
        <w:t xml:space="preserve"> становлять поважні причини (сімей</w:t>
      </w:r>
      <w:r w:rsidR="001646A1">
        <w:rPr>
          <w:rFonts w:eastAsia="Times New Roman" w:cs="Times New Roman"/>
          <w:szCs w:val="28"/>
          <w:lang w:val="uk-UA" w:eastAsia="ru-RU"/>
        </w:rPr>
        <w:t>ні обставини, участь у заходах)</w:t>
      </w:r>
    </w:p>
    <w:p w:rsidR="008907F7" w:rsidRPr="001646A1" w:rsidRDefault="008907F7" w:rsidP="008907F7">
      <w:pPr>
        <w:spacing w:line="360" w:lineRule="auto"/>
        <w:ind w:firstLine="851"/>
        <w:jc w:val="both"/>
        <w:rPr>
          <w:rFonts w:eastAsia="Times New Roman" w:cs="Times New Roman"/>
          <w:szCs w:val="28"/>
          <w:lang w:val="uk-UA" w:eastAsia="ru-RU"/>
        </w:rPr>
      </w:pPr>
      <w:r w:rsidRPr="008907F7">
        <w:rPr>
          <w:rFonts w:eastAsia="Times New Roman" w:cs="Times New Roman"/>
          <w:szCs w:val="28"/>
          <w:lang w:val="uk-UA" w:eastAsia="ru-RU"/>
        </w:rPr>
        <w:t xml:space="preserve"> </w:t>
      </w:r>
      <w:r w:rsidRPr="008907F7">
        <w:rPr>
          <w:rFonts w:eastAsia="Times New Roman" w:cs="Times New Roman"/>
          <w:b/>
          <w:szCs w:val="28"/>
          <w:lang w:val="uk-UA" w:eastAsia="ru-RU"/>
        </w:rPr>
        <w:t>37%</w:t>
      </w:r>
      <w:r w:rsidRPr="008907F7">
        <w:rPr>
          <w:rFonts w:eastAsia="Times New Roman" w:cs="Times New Roman"/>
          <w:szCs w:val="28"/>
          <w:lang w:val="uk-UA" w:eastAsia="ru-RU"/>
        </w:rPr>
        <w:t xml:space="preserve"> — пропуски через хворобу.</w:t>
      </w:r>
    </w:p>
    <w:p w:rsidR="00AE62B7" w:rsidRPr="001646A1" w:rsidRDefault="00AE62B7" w:rsidP="00AE62B7">
      <w:pPr>
        <w:spacing w:line="360" w:lineRule="auto"/>
        <w:ind w:firstLine="851"/>
        <w:jc w:val="both"/>
        <w:rPr>
          <w:rFonts w:eastAsia="Times New Roman" w:cs="Times New Roman"/>
          <w:b/>
          <w:szCs w:val="28"/>
          <w:lang w:val="uk-UA" w:eastAsia="ru-RU"/>
        </w:rPr>
      </w:pPr>
      <w:r w:rsidRPr="001646A1">
        <w:rPr>
          <w:rFonts w:eastAsia="Times New Roman" w:cs="Times New Roman"/>
          <w:b/>
          <w:szCs w:val="28"/>
          <w:lang w:val="uk-UA" w:eastAsia="ru-RU"/>
        </w:rPr>
        <w:t>Позитивні сторони:</w:t>
      </w:r>
    </w:p>
    <w:p w:rsidR="00AE62B7" w:rsidRPr="001646A1" w:rsidRDefault="00AE62B7" w:rsidP="00AE62B7">
      <w:pPr>
        <w:pStyle w:val="a3"/>
        <w:numPr>
          <w:ilvl w:val="0"/>
          <w:numId w:val="8"/>
        </w:numPr>
        <w:spacing w:line="360" w:lineRule="auto"/>
        <w:jc w:val="both"/>
        <w:rPr>
          <w:rFonts w:eastAsia="Times New Roman" w:cs="Times New Roman"/>
          <w:szCs w:val="28"/>
          <w:lang w:val="uk-UA" w:eastAsia="ru-RU"/>
        </w:rPr>
      </w:pPr>
      <w:r w:rsidRPr="001646A1">
        <w:rPr>
          <w:rFonts w:eastAsia="Times New Roman" w:cs="Times New Roman"/>
          <w:szCs w:val="28"/>
          <w:lang w:val="uk-UA" w:eastAsia="ru-RU"/>
        </w:rPr>
        <w:t>Відсутність пропусків без поважних причин свідчи</w:t>
      </w:r>
      <w:r w:rsidRPr="001646A1">
        <w:rPr>
          <w:rFonts w:eastAsia="Times New Roman" w:cs="Times New Roman"/>
          <w:szCs w:val="28"/>
          <w:lang w:val="uk-UA" w:eastAsia="ru-RU"/>
        </w:rPr>
        <w:t>ть про налагоджену комунікацію «ліцей-батьки-учень»</w:t>
      </w:r>
      <w:r w:rsidRPr="001646A1">
        <w:rPr>
          <w:rFonts w:eastAsia="Times New Roman" w:cs="Times New Roman"/>
          <w:szCs w:val="28"/>
          <w:lang w:val="uk-UA" w:eastAsia="ru-RU"/>
        </w:rPr>
        <w:t>.</w:t>
      </w:r>
    </w:p>
    <w:p w:rsidR="00100FCA" w:rsidRDefault="001646A1" w:rsidP="00100FCA">
      <w:pPr>
        <w:pStyle w:val="a3"/>
        <w:numPr>
          <w:ilvl w:val="0"/>
          <w:numId w:val="8"/>
        </w:numPr>
        <w:spacing w:line="360" w:lineRule="auto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Прозорість обліку (розподіл: через хворобу / поважна причина</w:t>
      </w:r>
      <w:r w:rsidR="00AE62B7" w:rsidRPr="001646A1">
        <w:rPr>
          <w:rFonts w:eastAsia="Times New Roman" w:cs="Times New Roman"/>
          <w:szCs w:val="28"/>
          <w:lang w:val="uk-UA" w:eastAsia="ru-RU"/>
        </w:rPr>
        <w:t>).</w:t>
      </w:r>
    </w:p>
    <w:p w:rsidR="00100FCA" w:rsidRPr="00100FCA" w:rsidRDefault="00AE62B7" w:rsidP="00100FCA">
      <w:pPr>
        <w:pStyle w:val="a3"/>
        <w:numPr>
          <w:ilvl w:val="0"/>
          <w:numId w:val="8"/>
        </w:numPr>
        <w:spacing w:line="360" w:lineRule="auto"/>
        <w:jc w:val="both"/>
        <w:rPr>
          <w:rFonts w:eastAsia="Times New Roman" w:cs="Times New Roman"/>
          <w:szCs w:val="28"/>
          <w:lang w:val="uk-UA" w:eastAsia="ru-RU"/>
        </w:rPr>
      </w:pPr>
      <w:r w:rsidRPr="00100FCA">
        <w:rPr>
          <w:rFonts w:eastAsia="Times New Roman" w:cs="Times New Roman"/>
          <w:bCs/>
          <w:szCs w:val="28"/>
          <w:lang w:val="uk-UA" w:eastAsia="ru-RU"/>
        </w:rPr>
        <w:t>Збереження ментального здоров’я</w:t>
      </w:r>
      <w:r w:rsidRPr="00100FCA">
        <w:rPr>
          <w:rFonts w:eastAsia="Times New Roman" w:cs="Times New Roman"/>
          <w:szCs w:val="28"/>
          <w:lang w:val="uk-UA" w:eastAsia="ru-RU"/>
        </w:rPr>
        <w:t xml:space="preserve"> учнів під час воєнного стану.</w:t>
      </w:r>
      <w:r w:rsidR="00100FCA" w:rsidRPr="00100FCA">
        <w:rPr>
          <w:rFonts w:eastAsia="Times New Roman"/>
          <w:szCs w:val="28"/>
          <w:lang w:val="uk-UA" w:eastAsia="ru-RU"/>
        </w:rPr>
        <w:t xml:space="preserve"> </w:t>
      </w:r>
    </w:p>
    <w:p w:rsidR="00100FCA" w:rsidRPr="00100FCA" w:rsidRDefault="00100FCA" w:rsidP="00100FCA">
      <w:pPr>
        <w:pStyle w:val="a3"/>
        <w:numPr>
          <w:ilvl w:val="0"/>
          <w:numId w:val="8"/>
        </w:numPr>
        <w:spacing w:line="360" w:lineRule="auto"/>
        <w:jc w:val="both"/>
        <w:rPr>
          <w:rFonts w:eastAsia="Times New Roman" w:cs="Times New Roman"/>
          <w:szCs w:val="28"/>
          <w:lang w:val="uk-UA" w:eastAsia="ru-RU"/>
        </w:rPr>
      </w:pPr>
      <w:r w:rsidRPr="00100FCA">
        <w:rPr>
          <w:rFonts w:eastAsia="Times New Roman"/>
          <w:szCs w:val="28"/>
          <w:lang w:val="uk-UA" w:eastAsia="ru-RU"/>
        </w:rPr>
        <w:t xml:space="preserve">Оскільки ліцей працює з обдарованою молоддю, значна частка відсутності </w:t>
      </w:r>
      <w:r>
        <w:rPr>
          <w:rFonts w:eastAsia="Times New Roman"/>
          <w:szCs w:val="28"/>
          <w:lang w:val="uk-UA" w:eastAsia="ru-RU"/>
        </w:rPr>
        <w:t xml:space="preserve">з поважної причини </w:t>
      </w:r>
      <w:r w:rsidRPr="00100FCA">
        <w:rPr>
          <w:rFonts w:eastAsia="Times New Roman"/>
          <w:szCs w:val="28"/>
          <w:lang w:val="uk-UA" w:eastAsia="ru-RU"/>
        </w:rPr>
        <w:t>припадає на:</w:t>
      </w:r>
    </w:p>
    <w:p w:rsidR="00100FCA" w:rsidRDefault="00100FCA" w:rsidP="00100FCA">
      <w:pPr>
        <w:pStyle w:val="a3"/>
        <w:numPr>
          <w:ilvl w:val="0"/>
          <w:numId w:val="11"/>
        </w:numPr>
        <w:spacing w:line="360" w:lineRule="auto"/>
        <w:jc w:val="both"/>
        <w:rPr>
          <w:rFonts w:eastAsia="Times New Roman" w:cs="Times New Roman"/>
          <w:szCs w:val="28"/>
          <w:lang w:val="uk-UA" w:eastAsia="ru-RU"/>
        </w:rPr>
      </w:pPr>
      <w:r w:rsidRPr="00100FCA">
        <w:rPr>
          <w:rFonts w:eastAsia="Times New Roman" w:cs="Times New Roman"/>
          <w:szCs w:val="28"/>
          <w:lang w:val="uk-UA" w:eastAsia="ru-RU"/>
        </w:rPr>
        <w:t>участь у II та III етапах Всеукраїнських учнівських олімпіад;</w:t>
      </w:r>
    </w:p>
    <w:p w:rsidR="00100FCA" w:rsidRDefault="00100FCA" w:rsidP="00100FCA">
      <w:pPr>
        <w:pStyle w:val="a3"/>
        <w:numPr>
          <w:ilvl w:val="0"/>
          <w:numId w:val="11"/>
        </w:numPr>
        <w:spacing w:line="360" w:lineRule="auto"/>
        <w:jc w:val="both"/>
        <w:rPr>
          <w:rFonts w:eastAsia="Times New Roman" w:cs="Times New Roman"/>
          <w:szCs w:val="28"/>
          <w:lang w:val="uk-UA" w:eastAsia="ru-RU"/>
        </w:rPr>
      </w:pPr>
      <w:r w:rsidRPr="00100FCA">
        <w:rPr>
          <w:rFonts w:eastAsia="Times New Roman" w:cs="Times New Roman"/>
          <w:szCs w:val="28"/>
          <w:lang w:val="uk-UA" w:eastAsia="ru-RU"/>
        </w:rPr>
        <w:t>написання та захист науково-дослідницьких робіт МАН;</w:t>
      </w:r>
    </w:p>
    <w:p w:rsidR="00AE62B7" w:rsidRPr="00100FCA" w:rsidRDefault="00100FCA" w:rsidP="00100FCA">
      <w:pPr>
        <w:pStyle w:val="a3"/>
        <w:numPr>
          <w:ilvl w:val="0"/>
          <w:numId w:val="11"/>
        </w:numPr>
        <w:spacing w:line="360" w:lineRule="auto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участь в інтелектуальних змаганнях</w:t>
      </w:r>
      <w:r w:rsidRPr="00100FCA">
        <w:rPr>
          <w:rFonts w:eastAsia="Times New Roman" w:cs="Times New Roman"/>
          <w:szCs w:val="28"/>
          <w:lang w:val="uk-UA" w:eastAsia="ru-RU"/>
        </w:rPr>
        <w:t xml:space="preserve">,  – дані пропуски є </w:t>
      </w:r>
      <w:r w:rsidRPr="00100FCA">
        <w:rPr>
          <w:rFonts w:eastAsia="Times New Roman" w:cs="Times New Roman"/>
          <w:bCs/>
          <w:szCs w:val="28"/>
          <w:lang w:val="uk-UA" w:eastAsia="ru-RU"/>
        </w:rPr>
        <w:t>інвестицією в академічний рейтинг ліцею</w:t>
      </w:r>
      <w:r w:rsidRPr="00100FCA">
        <w:rPr>
          <w:rFonts w:eastAsia="Times New Roman" w:cs="Times New Roman"/>
          <w:szCs w:val="28"/>
          <w:lang w:val="uk-UA" w:eastAsia="ru-RU"/>
        </w:rPr>
        <w:t>. Це не порушення дисципліни, а виконання індивідуальної освітньої траєкторії учня-науковця</w:t>
      </w:r>
      <w:r>
        <w:rPr>
          <w:rFonts w:eastAsia="Times New Roman" w:cs="Times New Roman"/>
          <w:szCs w:val="28"/>
          <w:lang w:val="uk-UA" w:eastAsia="ru-RU"/>
        </w:rPr>
        <w:t xml:space="preserve"> (ІОТ)</w:t>
      </w:r>
      <w:r w:rsidRPr="00100FCA">
        <w:rPr>
          <w:rFonts w:eastAsia="Times New Roman" w:cs="Times New Roman"/>
          <w:szCs w:val="28"/>
          <w:lang w:val="uk-UA" w:eastAsia="ru-RU"/>
        </w:rPr>
        <w:t>.</w:t>
      </w:r>
    </w:p>
    <w:p w:rsidR="00AE62B7" w:rsidRPr="001646A1" w:rsidRDefault="00AE62B7" w:rsidP="00AE62B7">
      <w:pPr>
        <w:spacing w:line="360" w:lineRule="auto"/>
        <w:ind w:firstLine="851"/>
        <w:jc w:val="both"/>
        <w:rPr>
          <w:rFonts w:eastAsia="Times New Roman" w:cs="Times New Roman"/>
          <w:b/>
          <w:szCs w:val="28"/>
          <w:lang w:val="uk-UA" w:eastAsia="ru-RU"/>
        </w:rPr>
      </w:pPr>
      <w:r w:rsidRPr="001646A1">
        <w:rPr>
          <w:rFonts w:eastAsia="Times New Roman" w:cs="Times New Roman"/>
          <w:b/>
          <w:szCs w:val="28"/>
          <w:lang w:val="uk-UA" w:eastAsia="ru-RU"/>
        </w:rPr>
        <w:t>Ризики:</w:t>
      </w:r>
    </w:p>
    <w:p w:rsidR="00AE62B7" w:rsidRPr="008907F7" w:rsidRDefault="00AE62B7" w:rsidP="00100FCA">
      <w:pPr>
        <w:spacing w:line="360" w:lineRule="auto"/>
        <w:ind w:firstLine="851"/>
        <w:jc w:val="both"/>
        <w:rPr>
          <w:rFonts w:eastAsia="Times New Roman" w:cs="Times New Roman"/>
          <w:szCs w:val="28"/>
          <w:lang w:val="uk-UA" w:eastAsia="ru-RU"/>
        </w:rPr>
      </w:pPr>
      <w:r w:rsidRPr="001646A1">
        <w:rPr>
          <w:rFonts w:eastAsia="Times New Roman" w:cs="Times New Roman"/>
          <w:szCs w:val="28"/>
          <w:lang w:val="uk-UA" w:eastAsia="ru-RU"/>
        </w:rPr>
        <w:t>Велика кількість пропусків «п/</w:t>
      </w:r>
      <w:proofErr w:type="spellStart"/>
      <w:r w:rsidRPr="001646A1">
        <w:rPr>
          <w:rFonts w:eastAsia="Times New Roman" w:cs="Times New Roman"/>
          <w:szCs w:val="28"/>
          <w:lang w:val="uk-UA" w:eastAsia="ru-RU"/>
        </w:rPr>
        <w:t>п</w:t>
      </w:r>
      <w:proofErr w:type="spellEnd"/>
      <w:r w:rsidRPr="001646A1">
        <w:rPr>
          <w:rFonts w:eastAsia="Times New Roman" w:cs="Times New Roman"/>
          <w:szCs w:val="28"/>
          <w:lang w:val="uk-UA" w:eastAsia="ru-RU"/>
        </w:rPr>
        <w:t xml:space="preserve">» у І семестрі 2025-2026 </w:t>
      </w:r>
      <w:proofErr w:type="spellStart"/>
      <w:r w:rsidRPr="001646A1">
        <w:rPr>
          <w:rFonts w:eastAsia="Times New Roman" w:cs="Times New Roman"/>
          <w:szCs w:val="28"/>
          <w:lang w:val="uk-UA" w:eastAsia="ru-RU"/>
        </w:rPr>
        <w:t>н.р</w:t>
      </w:r>
      <w:proofErr w:type="spellEnd"/>
      <w:r w:rsidRPr="001646A1">
        <w:rPr>
          <w:rFonts w:eastAsia="Times New Roman" w:cs="Times New Roman"/>
          <w:szCs w:val="28"/>
          <w:lang w:val="uk-UA" w:eastAsia="ru-RU"/>
        </w:rPr>
        <w:t>. є прямим наслідком реалізації права учнів на відпочинок після безсонних ночей. Згідно з рекомендаціями МОН, якщо дитина була в укритті всю ніч, вона може пропустити перші уроки або весь навчальний день.</w:t>
      </w:r>
      <w:r w:rsidR="001646A1">
        <w:rPr>
          <w:rFonts w:eastAsia="Times New Roman" w:cs="Times New Roman"/>
          <w:szCs w:val="28"/>
          <w:lang w:val="uk-UA" w:eastAsia="ru-RU"/>
        </w:rPr>
        <w:t xml:space="preserve"> </w:t>
      </w:r>
      <w:r w:rsidRPr="001646A1">
        <w:rPr>
          <w:rFonts w:eastAsia="Times New Roman" w:cs="Times New Roman"/>
          <w:szCs w:val="28"/>
          <w:lang w:val="uk-UA" w:eastAsia="ru-RU"/>
        </w:rPr>
        <w:t>Частина пропусків, що не є хворобою (</w:t>
      </w:r>
      <w:proofErr w:type="spellStart"/>
      <w:r w:rsidRPr="001646A1">
        <w:rPr>
          <w:rFonts w:eastAsia="Times New Roman" w:cs="Times New Roman"/>
          <w:szCs w:val="28"/>
          <w:lang w:val="uk-UA" w:eastAsia="ru-RU"/>
        </w:rPr>
        <w:t>діагностованою</w:t>
      </w:r>
      <w:proofErr w:type="spellEnd"/>
      <w:r w:rsidRPr="001646A1">
        <w:rPr>
          <w:rFonts w:eastAsia="Times New Roman" w:cs="Times New Roman"/>
          <w:szCs w:val="28"/>
          <w:lang w:val="uk-UA" w:eastAsia="ru-RU"/>
        </w:rPr>
        <w:t xml:space="preserve"> лікарем), </w:t>
      </w:r>
      <w:r w:rsidR="001646A1" w:rsidRPr="001646A1">
        <w:rPr>
          <w:rFonts w:eastAsia="Times New Roman" w:cs="Times New Roman"/>
          <w:szCs w:val="28"/>
          <w:lang w:val="uk-UA" w:eastAsia="ru-RU"/>
        </w:rPr>
        <w:t>класифікується батьками як «сімейні обставини»</w:t>
      </w:r>
      <w:r w:rsidR="001646A1">
        <w:rPr>
          <w:rFonts w:eastAsia="Times New Roman" w:cs="Times New Roman"/>
          <w:szCs w:val="28"/>
          <w:lang w:val="uk-UA" w:eastAsia="ru-RU"/>
        </w:rPr>
        <w:t xml:space="preserve">. </w:t>
      </w:r>
    </w:p>
    <w:p w:rsidR="008907F7" w:rsidRPr="008907F7" w:rsidRDefault="008907F7" w:rsidP="008907F7">
      <w:pPr>
        <w:spacing w:line="360" w:lineRule="auto"/>
        <w:ind w:firstLine="851"/>
        <w:jc w:val="both"/>
        <w:rPr>
          <w:rFonts w:eastAsia="Times New Roman" w:cs="Times New Roman"/>
          <w:szCs w:val="28"/>
          <w:lang w:val="uk-UA" w:eastAsia="ru-RU"/>
        </w:rPr>
      </w:pPr>
      <w:r w:rsidRPr="008907F7">
        <w:rPr>
          <w:rFonts w:eastAsia="Times New Roman" w:cs="Times New Roman"/>
          <w:szCs w:val="28"/>
          <w:lang w:val="uk-UA" w:eastAsia="ru-RU"/>
        </w:rPr>
        <w:lastRenderedPageBreak/>
        <w:t xml:space="preserve">Найвищий рівень відвідуваності продемонстрували учні </w:t>
      </w:r>
      <w:r w:rsidRPr="008907F7">
        <w:rPr>
          <w:rFonts w:eastAsia="Times New Roman" w:cs="Times New Roman"/>
          <w:b/>
          <w:bCs/>
          <w:szCs w:val="28"/>
          <w:lang w:val="uk-UA" w:eastAsia="ru-RU"/>
        </w:rPr>
        <w:t>8-х класів</w:t>
      </w:r>
      <w:r w:rsidRPr="008907F7">
        <w:rPr>
          <w:rFonts w:eastAsia="Times New Roman" w:cs="Times New Roman"/>
          <w:szCs w:val="28"/>
          <w:lang w:val="uk-UA" w:eastAsia="ru-RU"/>
        </w:rPr>
        <w:t xml:space="preserve"> (найменша кількість пропусків на паралелі). Це свідчить про успішну адаптацію новоприбулих ліцеїстів до ритму навчання. Також позитивну динаміку демонструють </w:t>
      </w:r>
      <w:r w:rsidRPr="008907F7">
        <w:rPr>
          <w:rFonts w:eastAsia="Times New Roman" w:cs="Times New Roman"/>
          <w:b/>
          <w:bCs/>
          <w:szCs w:val="28"/>
          <w:lang w:val="uk-UA" w:eastAsia="ru-RU"/>
        </w:rPr>
        <w:t>11-ті класи</w:t>
      </w:r>
      <w:r w:rsidRPr="008907F7">
        <w:rPr>
          <w:rFonts w:eastAsia="Times New Roman" w:cs="Times New Roman"/>
          <w:szCs w:val="28"/>
          <w:lang w:val="uk-UA" w:eastAsia="ru-RU"/>
        </w:rPr>
        <w:t>, які, попри підготовку до випускних іспитів</w:t>
      </w:r>
      <w:r w:rsidR="001646A1">
        <w:rPr>
          <w:rFonts w:eastAsia="Times New Roman" w:cs="Times New Roman"/>
          <w:szCs w:val="28"/>
          <w:lang w:val="uk-UA" w:eastAsia="ru-RU"/>
        </w:rPr>
        <w:t xml:space="preserve"> НМТ/ДПА </w:t>
      </w:r>
      <w:r w:rsidRPr="008907F7">
        <w:rPr>
          <w:rFonts w:eastAsia="Times New Roman" w:cs="Times New Roman"/>
          <w:szCs w:val="28"/>
          <w:lang w:val="uk-UA" w:eastAsia="ru-RU"/>
        </w:rPr>
        <w:t>, тримають високу планку присутності на уроках.</w:t>
      </w:r>
    </w:p>
    <w:p w:rsidR="00AE62B7" w:rsidRPr="008907F7" w:rsidRDefault="008907F7" w:rsidP="00100FCA">
      <w:pPr>
        <w:spacing w:line="360" w:lineRule="auto"/>
        <w:ind w:firstLine="851"/>
        <w:jc w:val="both"/>
        <w:rPr>
          <w:rFonts w:eastAsia="Times New Roman" w:cs="Times New Roman"/>
          <w:szCs w:val="28"/>
          <w:lang w:val="uk-UA" w:eastAsia="ru-RU"/>
        </w:rPr>
      </w:pPr>
      <w:r w:rsidRPr="008907F7">
        <w:rPr>
          <w:rFonts w:eastAsia="Times New Roman" w:cs="Times New Roman"/>
          <w:szCs w:val="28"/>
          <w:lang w:val="uk-UA" w:eastAsia="ru-RU"/>
        </w:rPr>
        <w:t xml:space="preserve">Найбільша кількість пропусків зафіксована у </w:t>
      </w:r>
      <w:r w:rsidRPr="008907F7">
        <w:rPr>
          <w:rFonts w:eastAsia="Times New Roman" w:cs="Times New Roman"/>
          <w:b/>
          <w:bCs/>
          <w:szCs w:val="28"/>
          <w:lang w:val="uk-UA" w:eastAsia="ru-RU"/>
        </w:rPr>
        <w:t>9-х та 10-х класах</w:t>
      </w:r>
      <w:r w:rsidRPr="008907F7">
        <w:rPr>
          <w:rFonts w:eastAsia="Times New Roman" w:cs="Times New Roman"/>
          <w:szCs w:val="28"/>
          <w:lang w:val="uk-UA" w:eastAsia="ru-RU"/>
        </w:rPr>
        <w:t>. Детальний аналіз показує, що це пов’язано з активною фазою підготовки до олімпіад, конкурсів-захистів МАН та сезонними вірусними захворюваннями. Зокрема, учні 10-А та 9-Г класів традиційно є активними учасниками наукових заходів, що відображено у статистиці «поважних причин».</w:t>
      </w:r>
    </w:p>
    <w:p w:rsidR="008907F7" w:rsidRPr="008907F7" w:rsidRDefault="008907F7" w:rsidP="008907F7">
      <w:pPr>
        <w:spacing w:line="360" w:lineRule="auto"/>
        <w:ind w:firstLine="851"/>
        <w:jc w:val="both"/>
        <w:outlineLvl w:val="2"/>
        <w:rPr>
          <w:rFonts w:eastAsia="Times New Roman" w:cs="Times New Roman"/>
          <w:b/>
          <w:bCs/>
          <w:szCs w:val="28"/>
          <w:lang w:val="uk-UA" w:eastAsia="ru-RU"/>
        </w:rPr>
      </w:pPr>
      <w:r w:rsidRPr="008907F7">
        <w:rPr>
          <w:rFonts w:eastAsia="Times New Roman" w:cs="Times New Roman"/>
          <w:b/>
          <w:bCs/>
          <w:szCs w:val="28"/>
          <w:lang w:val="uk-UA" w:eastAsia="ru-RU"/>
        </w:rPr>
        <w:t xml:space="preserve">Висновки та </w:t>
      </w:r>
      <w:r w:rsidR="001646A1" w:rsidRPr="001646A1">
        <w:rPr>
          <w:rFonts w:eastAsia="Times New Roman" w:cs="Times New Roman"/>
          <w:b/>
          <w:bCs/>
          <w:szCs w:val="28"/>
          <w:lang w:val="uk-UA" w:eastAsia="ru-RU"/>
        </w:rPr>
        <w:t>рекомендації</w:t>
      </w:r>
      <w:r w:rsidRPr="008907F7">
        <w:rPr>
          <w:rFonts w:eastAsia="Times New Roman" w:cs="Times New Roman"/>
          <w:b/>
          <w:bCs/>
          <w:szCs w:val="28"/>
          <w:lang w:val="uk-UA" w:eastAsia="ru-RU"/>
        </w:rPr>
        <w:t>:</w:t>
      </w:r>
    </w:p>
    <w:p w:rsidR="001646A1" w:rsidRPr="001646A1" w:rsidRDefault="001646A1" w:rsidP="001646A1">
      <w:pPr>
        <w:numPr>
          <w:ilvl w:val="0"/>
          <w:numId w:val="7"/>
        </w:numPr>
        <w:spacing w:line="360" w:lineRule="auto"/>
        <w:ind w:firstLine="851"/>
        <w:jc w:val="both"/>
        <w:rPr>
          <w:rFonts w:eastAsia="Times New Roman" w:cs="Times New Roman"/>
          <w:szCs w:val="28"/>
          <w:lang w:val="uk-UA" w:eastAsia="ru-RU"/>
        </w:rPr>
      </w:pPr>
      <w:r w:rsidRPr="008907F7">
        <w:rPr>
          <w:rFonts w:eastAsia="Times New Roman" w:cs="Times New Roman"/>
          <w:szCs w:val="28"/>
          <w:lang w:val="uk-UA" w:eastAsia="ru-RU"/>
        </w:rPr>
        <w:t>Нагадуємо про важливість дотримання санітарних норм. Просимо залишатися вдома при перших ознаках застуди — це спільний внесок у здоров’я всього колективу</w:t>
      </w:r>
      <w:r w:rsidRPr="001646A1">
        <w:rPr>
          <w:rFonts w:eastAsia="Times New Roman" w:cs="Times New Roman"/>
          <w:szCs w:val="28"/>
          <w:lang w:val="uk-UA" w:eastAsia="ru-RU"/>
        </w:rPr>
        <w:t xml:space="preserve"> Наукового ліцею</w:t>
      </w:r>
      <w:r w:rsidRPr="008907F7">
        <w:rPr>
          <w:rFonts w:eastAsia="Times New Roman" w:cs="Times New Roman"/>
          <w:szCs w:val="28"/>
          <w:lang w:val="uk-UA" w:eastAsia="ru-RU"/>
        </w:rPr>
        <w:t>.</w:t>
      </w:r>
    </w:p>
    <w:p w:rsidR="001646A1" w:rsidRPr="001646A1" w:rsidRDefault="00AE62B7" w:rsidP="001646A1">
      <w:pPr>
        <w:numPr>
          <w:ilvl w:val="0"/>
          <w:numId w:val="7"/>
        </w:numPr>
        <w:spacing w:line="360" w:lineRule="auto"/>
        <w:ind w:firstLine="851"/>
        <w:jc w:val="both"/>
        <w:rPr>
          <w:rFonts w:eastAsia="Times New Roman" w:cs="Times New Roman"/>
          <w:szCs w:val="28"/>
          <w:lang w:val="uk-UA" w:eastAsia="ru-RU"/>
        </w:rPr>
      </w:pPr>
      <w:r w:rsidRPr="001646A1">
        <w:rPr>
          <w:rFonts w:eastAsia="Times New Roman" w:cs="Times New Roman"/>
          <w:szCs w:val="28"/>
          <w:lang w:val="uk-UA" w:eastAsia="ru-RU"/>
        </w:rPr>
        <w:t>Продовжувати практику толерантності до «пропусків без поважних причин», але зберігати максимальну лояльність до пропусків «за заяв</w:t>
      </w:r>
      <w:r w:rsidR="001646A1" w:rsidRPr="001646A1">
        <w:rPr>
          <w:rFonts w:eastAsia="Times New Roman" w:cs="Times New Roman"/>
          <w:szCs w:val="28"/>
          <w:lang w:val="uk-UA" w:eastAsia="ru-RU"/>
        </w:rPr>
        <w:t>ою батьків», визнаючи право сім’</w:t>
      </w:r>
      <w:r w:rsidRPr="001646A1">
        <w:rPr>
          <w:rFonts w:eastAsia="Times New Roman" w:cs="Times New Roman"/>
          <w:szCs w:val="28"/>
          <w:lang w:val="uk-UA" w:eastAsia="ru-RU"/>
        </w:rPr>
        <w:t>ї самостійно оцінювати ресурс дитини після обстрілів.</w:t>
      </w:r>
    </w:p>
    <w:p w:rsidR="008907F7" w:rsidRPr="008907F7" w:rsidRDefault="008907F7" w:rsidP="008907F7">
      <w:pPr>
        <w:numPr>
          <w:ilvl w:val="0"/>
          <w:numId w:val="7"/>
        </w:numPr>
        <w:spacing w:line="360" w:lineRule="auto"/>
        <w:ind w:firstLine="851"/>
        <w:jc w:val="both"/>
        <w:rPr>
          <w:rFonts w:eastAsia="Times New Roman" w:cs="Times New Roman"/>
          <w:szCs w:val="28"/>
          <w:lang w:val="uk-UA" w:eastAsia="ru-RU"/>
        </w:rPr>
      </w:pPr>
      <w:r w:rsidRPr="008907F7">
        <w:rPr>
          <w:rFonts w:eastAsia="Times New Roman" w:cs="Times New Roman"/>
          <w:bCs/>
          <w:szCs w:val="28"/>
          <w:lang w:val="uk-UA" w:eastAsia="ru-RU"/>
        </w:rPr>
        <w:t>Дякуємо батькам</w:t>
      </w:r>
      <w:r w:rsidRPr="008907F7">
        <w:rPr>
          <w:rFonts w:eastAsia="Times New Roman" w:cs="Times New Roman"/>
          <w:szCs w:val="28"/>
          <w:lang w:val="uk-UA" w:eastAsia="ru-RU"/>
        </w:rPr>
        <w:t xml:space="preserve"> за оперативне інформування ліцею та надання підтверджуючих документів. Така взаємодія дозволяє нам забезпечити безпеку та контроль за кожною дитиною.</w:t>
      </w:r>
    </w:p>
    <w:p w:rsidR="008907F7" w:rsidRPr="008907F7" w:rsidRDefault="008907F7" w:rsidP="008907F7">
      <w:pPr>
        <w:numPr>
          <w:ilvl w:val="0"/>
          <w:numId w:val="7"/>
        </w:numPr>
        <w:spacing w:line="360" w:lineRule="auto"/>
        <w:ind w:firstLine="851"/>
        <w:jc w:val="both"/>
        <w:rPr>
          <w:rFonts w:eastAsia="Times New Roman" w:cs="Times New Roman"/>
          <w:szCs w:val="28"/>
          <w:lang w:val="uk-UA" w:eastAsia="ru-RU"/>
        </w:rPr>
      </w:pPr>
      <w:r w:rsidRPr="008907F7">
        <w:rPr>
          <w:rFonts w:eastAsia="Times New Roman" w:cs="Times New Roman"/>
          <w:szCs w:val="28"/>
          <w:lang w:val="uk-UA" w:eastAsia="ru-RU"/>
        </w:rPr>
        <w:t>Д</w:t>
      </w:r>
      <w:r w:rsidR="001646A1" w:rsidRPr="001646A1">
        <w:rPr>
          <w:rFonts w:eastAsia="Times New Roman" w:cs="Times New Roman"/>
          <w:szCs w:val="28"/>
          <w:lang w:val="uk-UA" w:eastAsia="ru-RU"/>
        </w:rPr>
        <w:t>ля учнів, які пропустили заняття</w:t>
      </w:r>
      <w:r w:rsidR="00100FCA">
        <w:rPr>
          <w:rFonts w:eastAsia="Times New Roman" w:cs="Times New Roman"/>
          <w:szCs w:val="28"/>
          <w:lang w:val="uk-UA" w:eastAsia="ru-RU"/>
        </w:rPr>
        <w:t xml:space="preserve">, </w:t>
      </w:r>
      <w:r w:rsidRPr="008907F7">
        <w:rPr>
          <w:rFonts w:eastAsia="Times New Roman" w:cs="Times New Roman"/>
          <w:szCs w:val="28"/>
          <w:lang w:val="uk-UA" w:eastAsia="ru-RU"/>
        </w:rPr>
        <w:t xml:space="preserve">ліцей продовжує практику індивідуальних консультацій та використання платформ дистанційного навчання для надолуження </w:t>
      </w:r>
      <w:r w:rsidR="001646A1" w:rsidRPr="001646A1">
        <w:rPr>
          <w:rFonts w:eastAsia="Times New Roman" w:cs="Times New Roman"/>
          <w:szCs w:val="28"/>
          <w:lang w:val="uk-UA" w:eastAsia="ru-RU"/>
        </w:rPr>
        <w:t>освітніх втрат.</w:t>
      </w:r>
    </w:p>
    <w:p w:rsidR="00E376FB" w:rsidRPr="001646A1" w:rsidRDefault="00E376FB" w:rsidP="008907F7">
      <w:pPr>
        <w:spacing w:line="360" w:lineRule="auto"/>
        <w:ind w:firstLine="851"/>
        <w:jc w:val="both"/>
        <w:rPr>
          <w:rFonts w:cs="Times New Roman"/>
          <w:szCs w:val="28"/>
          <w:lang w:val="uk-UA"/>
        </w:rPr>
      </w:pPr>
    </w:p>
    <w:p w:rsidR="00F61AD0" w:rsidRPr="001646A1" w:rsidRDefault="00D017B4" w:rsidP="00100FCA">
      <w:pPr>
        <w:spacing w:line="360" w:lineRule="auto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                   Заступник директора з НВР                                                                             </w:t>
      </w:r>
      <w:bookmarkStart w:id="0" w:name="_GoBack"/>
      <w:bookmarkEnd w:id="0"/>
      <w:r>
        <w:rPr>
          <w:rFonts w:cs="Times New Roman"/>
          <w:szCs w:val="28"/>
          <w:lang w:val="uk-UA"/>
        </w:rPr>
        <w:t xml:space="preserve">  Панченко Л.В.</w:t>
      </w:r>
    </w:p>
    <w:sectPr w:rsidR="00F61AD0" w:rsidRPr="001646A1" w:rsidSect="00E376FB">
      <w:pgSz w:w="16838" w:h="11906" w:orient="landscape"/>
      <w:pgMar w:top="850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2BC1"/>
    <w:multiLevelType w:val="multilevel"/>
    <w:tmpl w:val="8602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41F22"/>
    <w:multiLevelType w:val="multilevel"/>
    <w:tmpl w:val="3AC2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DC2942"/>
    <w:multiLevelType w:val="multilevel"/>
    <w:tmpl w:val="0C709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4A6DED"/>
    <w:multiLevelType w:val="multilevel"/>
    <w:tmpl w:val="E11E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D85E9B"/>
    <w:multiLevelType w:val="multilevel"/>
    <w:tmpl w:val="5AF83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3C551D"/>
    <w:multiLevelType w:val="hybridMultilevel"/>
    <w:tmpl w:val="F572C0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54761"/>
    <w:multiLevelType w:val="multilevel"/>
    <w:tmpl w:val="1B7E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F84E1B"/>
    <w:multiLevelType w:val="multilevel"/>
    <w:tmpl w:val="5006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474A06"/>
    <w:multiLevelType w:val="hybridMultilevel"/>
    <w:tmpl w:val="28222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E656D6"/>
    <w:multiLevelType w:val="hybridMultilevel"/>
    <w:tmpl w:val="0EA63C9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3B95F90"/>
    <w:multiLevelType w:val="multilevel"/>
    <w:tmpl w:val="D3AE3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8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6FB"/>
    <w:rsid w:val="00100FCA"/>
    <w:rsid w:val="001646A1"/>
    <w:rsid w:val="007764CE"/>
    <w:rsid w:val="008907F7"/>
    <w:rsid w:val="00AE62B7"/>
    <w:rsid w:val="00D017B4"/>
    <w:rsid w:val="00E376FB"/>
    <w:rsid w:val="00F6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6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7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376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907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AE62B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646A1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6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7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376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907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AE62B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646A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2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050CC-ACEE-4D0A-833D-D52BFCCCE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2026-01-08T13:45:00Z</dcterms:created>
  <dcterms:modified xsi:type="dcterms:W3CDTF">2026-01-08T14:34:00Z</dcterms:modified>
</cp:coreProperties>
</file>