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E68" w:rsidRDefault="00B71E68">
      <w:pPr>
        <w:pStyle w:val="Title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Зразок завдань конкурсних випробувань</w:t>
      </w:r>
    </w:p>
    <w:p w:rsidR="00B71E68" w:rsidRDefault="00B71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ля учнів 9 класів, які вступають до 10 класу</w:t>
      </w:r>
    </w:p>
    <w:p w:rsidR="00B71E68" w:rsidRDefault="00B71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B71E68" w:rsidRDefault="00B71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Математика</w:t>
      </w:r>
    </w:p>
    <w:p w:rsidR="00B71E68" w:rsidRDefault="00B71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B71E68" w:rsidRDefault="00B71E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Радіус круга дорівнює 12 см. Знайдіть площу сектора цього круга, якщо градусна міра його дуги дорівнює </w: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QUOTE </w:instrText>
      </w: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3.5pt">
            <v:imagedata r:id="rId5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>
        <w:rPr>
          <w:rFonts w:ascii="Times New Roman" w:hAnsi="Times New Roman" w:cs="Times New Roman"/>
        </w:rPr>
        <w:pict>
          <v:shape id="_x0000_i1026" type="#_x0000_t75" style="width:18.75pt;height:13.5pt">
            <v:imagedata r:id="rId5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71E68" w:rsidRDefault="00B71E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Відомо, що </w: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QUOTE </w:instrText>
      </w:r>
      <w:r>
        <w:rPr>
          <w:rFonts w:ascii="Times New Roman" w:hAnsi="Times New Roman" w:cs="Times New Roman"/>
        </w:rPr>
        <w:pict>
          <v:shape id="_x0000_i1027" type="#_x0000_t75" style="width:69pt;height:15.75pt">
            <v:imagedata r:id="rId6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>
        <w:rPr>
          <w:rFonts w:ascii="Times New Roman" w:hAnsi="Times New Roman" w:cs="Times New Roman"/>
        </w:rPr>
        <w:pict>
          <v:shape id="_x0000_i1028" type="#_x0000_t75" style="width:69pt;height:15.75pt">
            <v:imagedata r:id="rId6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Знайдіть </w: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QUOTE </w:instrText>
      </w:r>
      <w:r>
        <w:rPr>
          <w:rFonts w:ascii="Times New Roman" w:hAnsi="Times New Roman" w:cs="Times New Roman"/>
        </w:rPr>
        <w:pict>
          <v:shape id="_x0000_i1029" type="#_x0000_t75" style="width:19.5pt;height:18pt">
            <v:imagedata r:id="rId7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>
        <w:rPr>
          <w:rFonts w:ascii="Times New Roman" w:hAnsi="Times New Roman" w:cs="Times New Roman"/>
        </w:rPr>
        <w:pict>
          <v:shape id="_x0000_i1030" type="#_x0000_t75" style="width:19.5pt;height:18pt">
            <v:imagedata r:id="rId7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якщо  </w: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QUOTE </w:instrText>
      </w:r>
      <w:r>
        <w:rPr>
          <w:rFonts w:ascii="Times New Roman" w:hAnsi="Times New Roman" w:cs="Times New Roman"/>
        </w:rPr>
        <w:pict>
          <v:shape id="_x0000_i1031" type="#_x0000_t75" style="width:104.25pt;height:15.75pt">
            <v:imagedata r:id="rId8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>
        <w:rPr>
          <w:rFonts w:ascii="Times New Roman" w:hAnsi="Times New Roman" w:cs="Times New Roman"/>
        </w:rPr>
        <w:pict>
          <v:shape id="_x0000_i1032" type="#_x0000_t75" style="width:104.25pt;height:15.75pt">
            <v:imagedata r:id="rId8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71E68" w:rsidRDefault="00B71E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Сума двох сторін трикутника дорівнює 16 см, а кут між ними </w: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QUOTE </w:instrText>
      </w:r>
      <w:r>
        <w:rPr>
          <w:rFonts w:ascii="Times New Roman" w:hAnsi="Times New Roman" w:cs="Times New Roman"/>
        </w:rPr>
        <w:pict>
          <v:shape id="_x0000_i1033" type="#_x0000_t75" style="width:32.25pt;height:13.5pt">
            <v:imagedata r:id="rId9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>
        <w:rPr>
          <w:rFonts w:ascii="Times New Roman" w:hAnsi="Times New Roman" w:cs="Times New Roman"/>
        </w:rPr>
        <w:pict>
          <v:shape id="_x0000_i1034" type="#_x0000_t75" style="width:32.25pt;height:13.5pt">
            <v:imagedata r:id="rId9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uk-UA"/>
        </w:rPr>
        <w:t>. Знайдіть меншу з цих сторін, якщо третя сторона трикутника дорівнює 14 см.</w:t>
      </w:r>
    </w:p>
    <w:p w:rsidR="00B71E68" w:rsidRDefault="00B71E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Розв’яжіть систему рівнянь </w: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QUOTE </w:instrText>
      </w:r>
      <w:r>
        <w:rPr>
          <w:rFonts w:ascii="Times New Roman" w:hAnsi="Times New Roman" w:cs="Times New Roman"/>
        </w:rPr>
        <w:pict>
          <v:shape id="_x0000_i1035" type="#_x0000_t75" style="width:86.25pt;height:30.75pt">
            <v:imagedata r:id="rId10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>
        <w:rPr>
          <w:rFonts w:ascii="Times New Roman" w:hAnsi="Times New Roman" w:cs="Times New Roman"/>
        </w:rPr>
        <w:pict>
          <v:shape id="_x0000_i1036" type="#_x0000_t75" style="width:86.25pt;height:30.75pt">
            <v:imagedata r:id="rId10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</w:p>
    <w:p w:rsidR="00B71E68" w:rsidRDefault="00B71E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член арифметичної прогресії дорівнює -4, а її різниця дорівнює -2. Скільки треба взяти перших членів прогресії, щоб її сума дорівнювала 84?</w:t>
      </w:r>
    </w:p>
    <w:p w:rsidR="00B71E68" w:rsidRDefault="00B71E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Побудуйте графік функції </w: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QUOTE </w:instrText>
      </w:r>
      <w:r>
        <w:rPr>
          <w:rFonts w:ascii="Times New Roman" w:hAnsi="Times New Roman" w:cs="Times New Roman"/>
        </w:rPr>
        <w:pict>
          <v:shape id="_x0000_i1037" type="#_x0000_t75" style="width:83.25pt;height:16.5pt">
            <v:imagedata r:id="rId11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>
        <w:rPr>
          <w:rFonts w:ascii="Times New Roman" w:hAnsi="Times New Roman" w:cs="Times New Roman"/>
        </w:rPr>
        <w:pict>
          <v:shape id="_x0000_i1038" type="#_x0000_t75" style="width:83.25pt;height:16.5pt">
            <v:imagedata r:id="rId11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uk-UA"/>
        </w:rPr>
        <w:t>. Користуючись графіком знайдіть:</w:t>
      </w:r>
    </w:p>
    <w:p w:rsidR="00B71E68" w:rsidRDefault="00B71E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Проміжок спадання функції;</w:t>
      </w:r>
    </w:p>
    <w:p w:rsidR="00B71E68" w:rsidRDefault="00B71E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Проміжки знакосталості функції.</w:t>
      </w:r>
    </w:p>
    <w:p w:rsidR="00B71E68" w:rsidRDefault="00B71E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Знайдіть область визначення функції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QUOTE </w:instrText>
      </w:r>
      <w:r>
        <w:rPr>
          <w:rFonts w:ascii="Times New Roman" w:hAnsi="Times New Roman" w:cs="Times New Roman"/>
        </w:rPr>
        <w:pict>
          <v:shape id="_x0000_i1039" type="#_x0000_t75" style="width:144.75pt;height:32.25pt">
            <v:imagedata r:id="rId12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>
        <w:rPr>
          <w:rFonts w:ascii="Times New Roman" w:hAnsi="Times New Roman" w:cs="Times New Roman"/>
        </w:rPr>
        <w:pict>
          <v:shape id="_x0000_i1040" type="#_x0000_t75" style="width:144.75pt;height:32.25pt">
            <v:imagedata r:id="rId12" o:title="" chromakey="white"/>
          </v:shape>
        </w:pic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71E68" w:rsidRDefault="00B71E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прямокутну трапецію вписано коло. Точка дотику ділить більшу з бічних сторін трапеції на відрізки завдовжки 4 см і 25 см. Знайдіть площу трапеції.</w:t>
      </w:r>
    </w:p>
    <w:sectPr w:rsidR="00B71E68" w:rsidSect="00B71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74CDD"/>
    <w:multiLevelType w:val="hybridMultilevel"/>
    <w:tmpl w:val="45A2ABB4"/>
    <w:lvl w:ilvl="0" w:tplc="78EC822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">
    <w:nsid w:val="55F60D7C"/>
    <w:multiLevelType w:val="hybridMultilevel"/>
    <w:tmpl w:val="75C6B26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1E68"/>
    <w:rsid w:val="00B7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after="0" w:line="240" w:lineRule="auto"/>
      <w:jc w:val="center"/>
      <w:outlineLvl w:val="0"/>
    </w:pPr>
    <w:rPr>
      <w:rFonts w:cstheme="minorBidi"/>
      <w:b/>
      <w:bCs/>
      <w:sz w:val="28"/>
      <w:szCs w:val="28"/>
      <w:u w:val="single"/>
      <w:lang w:val="uk-U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Title">
    <w:name w:val="Title"/>
    <w:basedOn w:val="Normal"/>
    <w:link w:val="TitleChar"/>
    <w:uiPriority w:val="99"/>
    <w:qFormat/>
    <w:pPr>
      <w:spacing w:after="0" w:line="240" w:lineRule="auto"/>
      <w:jc w:val="center"/>
    </w:pPr>
    <w:rPr>
      <w:b/>
      <w:bCs/>
      <w:sz w:val="28"/>
      <w:szCs w:val="28"/>
      <w:lang w:val="uk-UA" w:eastAsia="ru-RU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182</TotalTime>
  <Pages>1</Pages>
  <Words>138</Words>
  <Characters>787</Characters>
  <Application>Microsoft Office Word</Application>
  <DocSecurity>0</DocSecurity>
  <Lines>0</Lines>
  <Paragraphs>0</Paragraphs>
  <ScaleCrop>false</ScaleCrop>
  <Company>Licey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Lana</cp:lastModifiedBy>
  <cp:revision>6</cp:revision>
  <dcterms:created xsi:type="dcterms:W3CDTF">2025-02-28T12:10:00Z</dcterms:created>
  <dcterms:modified xsi:type="dcterms:W3CDTF">2025-03-03T10:44:00Z</dcterms:modified>
</cp:coreProperties>
</file>